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</w:p>
    <w:p>
      <w:pPr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黄石城发集团</w:t>
      </w:r>
      <w:r>
        <w:rPr>
          <w:rFonts w:hint="eastAsia" w:ascii="方正小标宋简体" w:hAnsi="宋体" w:eastAsia="方正小标宋简体" w:cs="宋体"/>
          <w:color w:val="000000"/>
          <w:sz w:val="44"/>
          <w:szCs w:val="44"/>
          <w:lang w:eastAsia="zh-CN"/>
        </w:rPr>
        <w:t>总部遴选个人</w:t>
      </w: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报名表</w:t>
      </w:r>
    </w:p>
    <w:p>
      <w:pPr>
        <w:ind w:left="-422" w:leftChars="-202" w:hanging="2"/>
        <w:rPr>
          <w:rFonts w:ascii="方正小标宋简体" w:hAnsi="宋体" w:eastAsia="方正小标宋简体" w:cs="宋体"/>
          <w:color w:val="000000"/>
          <w:sz w:val="44"/>
          <w:szCs w:val="44"/>
          <w:u w:val="single"/>
        </w:rPr>
      </w:pPr>
      <w:r>
        <w:rPr>
          <w:rFonts w:hint="eastAsia" w:ascii="宋体" w:hAnsi="宋体"/>
          <w:sz w:val="28"/>
          <w:szCs w:val="28"/>
        </w:rPr>
        <w:t>报考岗位：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联系方式：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仿宋_GB2312" w:hAnsi="宋体" w:eastAsia="仿宋_GB2312" w:cs="宋体"/>
          <w:color w:val="000000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 w:cs="宋体"/>
          <w:color w:val="000000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sz w:val="30"/>
          <w:szCs w:val="30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sz w:val="30"/>
          <w:szCs w:val="30"/>
          <w:u w:val="single"/>
          <w:lang w:val="en-US" w:eastAsia="zh-CN"/>
        </w:rPr>
        <w:t xml:space="preserve"> </w:t>
      </w:r>
    </w:p>
    <w:tbl>
      <w:tblPr>
        <w:tblStyle w:val="3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308"/>
        <w:gridCol w:w="1072"/>
        <w:gridCol w:w="1477"/>
        <w:gridCol w:w="1388"/>
        <w:gridCol w:w="1465"/>
        <w:gridCol w:w="18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岁)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3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近期免冠彩色登记照片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7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2853" w:type="dxa"/>
            <w:gridSpan w:val="2"/>
            <w:noWrap/>
            <w:vAlign w:val="center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noWrap/>
            <w:vAlign w:val="top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  <w:vAlign w:val="top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/>
            <w:vAlign w:val="top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2482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现工作单位及职务</w:t>
            </w:r>
          </w:p>
        </w:tc>
        <w:tc>
          <w:tcPr>
            <w:tcW w:w="3937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  <w:tc>
          <w:tcPr>
            <w:tcW w:w="146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是否服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从调剂</w:t>
            </w:r>
          </w:p>
        </w:tc>
        <w:tc>
          <w:tcPr>
            <w:tcW w:w="183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□是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4" w:hRule="atLeast"/>
          <w:jc w:val="center"/>
        </w:trPr>
        <w:tc>
          <w:tcPr>
            <w:tcW w:w="1174" w:type="dxa"/>
            <w:noWrap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简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历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（包括学习挂职工作经历）</w:t>
            </w:r>
          </w:p>
        </w:tc>
        <w:tc>
          <w:tcPr>
            <w:tcW w:w="8544" w:type="dxa"/>
            <w:gridSpan w:val="6"/>
            <w:noWrap/>
            <w:vAlign w:val="top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3"/>
        <w:tblpPr w:leftFromText="180" w:rightFromText="180" w:vertAnchor="page" w:horzAnchor="page" w:tblpX="1239" w:tblpY="1582"/>
        <w:tblW w:w="97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28"/>
        <w:gridCol w:w="1074"/>
        <w:gridCol w:w="847"/>
        <w:gridCol w:w="1119"/>
        <w:gridCol w:w="48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7" w:hRule="atLeast"/>
        </w:trPr>
        <w:tc>
          <w:tcPr>
            <w:tcW w:w="827" w:type="dxa"/>
            <w:tcBorders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912" w:type="dxa"/>
            <w:gridSpan w:val="5"/>
            <w:tcBorders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1" w:hRule="atLeast"/>
        </w:trPr>
        <w:tc>
          <w:tcPr>
            <w:tcW w:w="8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个人优势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宋体" w:hAnsi="宋体"/>
                <w:sz w:val="28"/>
                <w:szCs w:val="28"/>
              </w:rPr>
              <w:t>专业特长</w:t>
            </w:r>
          </w:p>
        </w:tc>
        <w:tc>
          <w:tcPr>
            <w:tcW w:w="89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827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top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autoSpaceDN w:val="0"/>
        <w:spacing w:line="440" w:lineRule="exact"/>
      </w:pPr>
      <w:r>
        <w:rPr>
          <w:rFonts w:hint="eastAsia" w:ascii="宋体" w:hAnsi="宋体" w:cs="宋体"/>
          <w:sz w:val="24"/>
        </w:rPr>
        <w:t>注：请严格按要求填写表格，不随意调整表格样式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mOWE1ZWNkYWE4YzcyY2U0N2JlZjc3ZDNlYTI4MmIifQ=="/>
  </w:docVars>
  <w:rsids>
    <w:rsidRoot w:val="7DBB5664"/>
    <w:rsid w:val="7DBB5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2022-09-01T07:37:00Z</dcterms:created>
  <dc:creator>Mr.HK</dc:creator>
  <cp:lastModifiedBy>Mr.HK</cp:lastModifiedBy>
  <dcterms:modified xsi:type="dcterms:W3CDTF">2022-09-01T07:38:13Z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361D55B0F9F5482A8BA11A013EB4BD7D</vt:lpwstr>
  </property>
</Properties>
</file>